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horzAnchor="margin" w:tblpXSpec="center" w:tblpY="559"/>
        <w:tblW w:w="9488" w:type="dxa"/>
        <w:tblLook w:val="04A0" w:firstRow="1" w:lastRow="0" w:firstColumn="1" w:lastColumn="0" w:noHBand="0" w:noVBand="1"/>
      </w:tblPr>
      <w:tblGrid>
        <w:gridCol w:w="1329"/>
        <w:gridCol w:w="8159"/>
      </w:tblGrid>
      <w:tr w:rsidR="00B625DE" w:rsidTr="00B625DE">
        <w:trPr>
          <w:trHeight w:val="557"/>
        </w:trPr>
        <w:tc>
          <w:tcPr>
            <w:tcW w:w="1317" w:type="dxa"/>
          </w:tcPr>
          <w:p w:rsidR="00B625DE" w:rsidRDefault="00B625DE" w:rsidP="00B625DE">
            <w:r>
              <w:t xml:space="preserve">Day </w:t>
            </w:r>
          </w:p>
        </w:tc>
        <w:tc>
          <w:tcPr>
            <w:tcW w:w="8171" w:type="dxa"/>
          </w:tcPr>
          <w:p w:rsidR="00B625DE" w:rsidRDefault="00B625DE" w:rsidP="00B625DE">
            <w:r>
              <w:t xml:space="preserve">Plan </w:t>
            </w:r>
          </w:p>
        </w:tc>
      </w:tr>
      <w:tr w:rsidR="00B625DE" w:rsidTr="00B625DE">
        <w:trPr>
          <w:trHeight w:val="2360"/>
        </w:trPr>
        <w:tc>
          <w:tcPr>
            <w:tcW w:w="1317" w:type="dxa"/>
          </w:tcPr>
          <w:p w:rsidR="00B625DE" w:rsidRDefault="00B625DE" w:rsidP="00B625DE">
            <w:r>
              <w:t>Monday</w:t>
            </w:r>
          </w:p>
        </w:tc>
        <w:tc>
          <w:tcPr>
            <w:tcW w:w="8171" w:type="dxa"/>
          </w:tcPr>
          <w:p w:rsidR="00B625DE" w:rsidRDefault="00B625DE" w:rsidP="00B625DE">
            <w:r>
              <w:t xml:space="preserve">Watch   </w:t>
            </w:r>
            <w:hyperlink r:id="rId6" w:history="1">
              <w:r w:rsidRPr="00C13529">
                <w:rPr>
                  <w:rStyle w:val="Hyperlink"/>
                </w:rPr>
                <w:t>https://classroom.thenational.academy/lessons/to-box-up-for-purpose-69k3ed</w:t>
              </w:r>
            </w:hyperlink>
            <w:r>
              <w:t xml:space="preserve">  Pause the video at 13:58 and complete </w:t>
            </w:r>
            <w:r w:rsidRPr="00B625DE">
              <w:rPr>
                <w:b/>
              </w:rPr>
              <w:t xml:space="preserve">Lesson 1 Spelling activity for </w:t>
            </w:r>
            <w:r>
              <w:t xml:space="preserve">all children.  Watch this video for support </w:t>
            </w:r>
            <w:hyperlink r:id="rId7" w:history="1">
              <w:r w:rsidRPr="00C13529">
                <w:rPr>
                  <w:rStyle w:val="Hyperlink"/>
                </w:rPr>
                <w:t>https://www.bbc.co.uk/bitesize/topics/z8mxrwx/articles/zwgbcwx</w:t>
              </w:r>
            </w:hyperlink>
            <w:r>
              <w:t xml:space="preserve"> </w:t>
            </w:r>
          </w:p>
          <w:p w:rsidR="00B625DE" w:rsidRDefault="00B625DE" w:rsidP="00B625DE">
            <w:r>
              <w:t>Resume the video once completed the task.</w:t>
            </w:r>
          </w:p>
          <w:p w:rsidR="00B625DE" w:rsidRDefault="00B625DE" w:rsidP="00B625DE">
            <w:r>
              <w:t xml:space="preserve">Pause video at 9:55 and complete </w:t>
            </w:r>
            <w:r w:rsidRPr="00B625DE">
              <w:rPr>
                <w:b/>
              </w:rPr>
              <w:t>Lesson 1 English starter</w:t>
            </w:r>
            <w:r>
              <w:t xml:space="preserve">. There is a more challenge and a less challenge version to match your child’s needs. </w:t>
            </w:r>
          </w:p>
          <w:p w:rsidR="00B625DE" w:rsidRDefault="00B625DE" w:rsidP="00B625DE">
            <w:r>
              <w:t>Once comp</w:t>
            </w:r>
            <w:r w:rsidR="003B6E39">
              <w:t xml:space="preserve">leted children to resume the </w:t>
            </w:r>
            <w:r>
              <w:t>video and complete a box up for their instructions. There is a less challenge box up for children who need more support. There is also a template box up for all chi</w:t>
            </w:r>
            <w:r w:rsidR="003B6E39">
              <w:t>ldren if you would like to use or your child may wish to draw their own on paper using a pencil and a ruler.</w:t>
            </w:r>
            <w:r>
              <w:t xml:space="preserve"> </w:t>
            </w:r>
          </w:p>
        </w:tc>
      </w:tr>
      <w:tr w:rsidR="00B625DE" w:rsidTr="00B625DE">
        <w:trPr>
          <w:trHeight w:val="2360"/>
        </w:trPr>
        <w:tc>
          <w:tcPr>
            <w:tcW w:w="1317" w:type="dxa"/>
          </w:tcPr>
          <w:p w:rsidR="00B625DE" w:rsidRDefault="00B625DE" w:rsidP="00B625DE">
            <w:r>
              <w:t>Tuesday</w:t>
            </w:r>
          </w:p>
        </w:tc>
        <w:tc>
          <w:tcPr>
            <w:tcW w:w="8171" w:type="dxa"/>
          </w:tcPr>
          <w:p w:rsidR="00B625DE" w:rsidRDefault="00B625DE" w:rsidP="00B625DE">
            <w:r>
              <w:t xml:space="preserve">Watch </w:t>
            </w:r>
            <w:hyperlink r:id="rId8" w:history="1">
              <w:r w:rsidRPr="00C13529">
                <w:rPr>
                  <w:rStyle w:val="Hyperlink"/>
                </w:rPr>
                <w:t>https://classroom.thenational.academy/lessons/to-identify-features-of-instructions-6hk6cc</w:t>
              </w:r>
            </w:hyperlink>
            <w:r>
              <w:t xml:space="preserve"> </w:t>
            </w:r>
          </w:p>
          <w:p w:rsidR="0091209F" w:rsidRDefault="0091209F" w:rsidP="00B625DE">
            <w:r>
              <w:t xml:space="preserve">Complete </w:t>
            </w:r>
            <w:r w:rsidRPr="0091209F">
              <w:rPr>
                <w:b/>
              </w:rPr>
              <w:t>Lesson 2 English reading questions with answers</w:t>
            </w:r>
            <w:r>
              <w:t xml:space="preserve"> as you go through the video. There is a more challenge and a less challenge version to match your child’s needs. There is also a version for most children to access. </w:t>
            </w:r>
          </w:p>
        </w:tc>
      </w:tr>
      <w:tr w:rsidR="00B625DE" w:rsidTr="00B625DE">
        <w:trPr>
          <w:trHeight w:val="2360"/>
        </w:trPr>
        <w:tc>
          <w:tcPr>
            <w:tcW w:w="1317" w:type="dxa"/>
          </w:tcPr>
          <w:p w:rsidR="00B625DE" w:rsidRDefault="00B625DE" w:rsidP="00B625DE">
            <w:r>
              <w:t>Wednesday</w:t>
            </w:r>
          </w:p>
        </w:tc>
        <w:tc>
          <w:tcPr>
            <w:tcW w:w="8171" w:type="dxa"/>
          </w:tcPr>
          <w:p w:rsidR="00B625DE" w:rsidRDefault="0091209F" w:rsidP="00B625DE">
            <w:r>
              <w:t xml:space="preserve">Watch </w:t>
            </w:r>
            <w:hyperlink r:id="rId9" w:history="1">
              <w:r w:rsidRPr="00C13529">
                <w:rPr>
                  <w:rStyle w:val="Hyperlink"/>
                </w:rPr>
                <w:t>https://classroom.thenational.academy/lessons/to-write-a-clear-set-of-instructions-part-1-70rket</w:t>
              </w:r>
            </w:hyperlink>
            <w:r>
              <w:t xml:space="preserve"> </w:t>
            </w:r>
          </w:p>
          <w:p w:rsidR="0091209F" w:rsidRDefault="0091209F" w:rsidP="00B625DE">
            <w:r>
              <w:t xml:space="preserve">Pause at 18:37 and complete </w:t>
            </w:r>
            <w:r w:rsidRPr="0091209F">
              <w:rPr>
                <w:b/>
              </w:rPr>
              <w:t xml:space="preserve">Lesson 3 English Spelling activity with answers for all </w:t>
            </w:r>
            <w:r w:rsidR="003B6E39" w:rsidRPr="0091209F">
              <w:rPr>
                <w:b/>
              </w:rPr>
              <w:t>children</w:t>
            </w:r>
            <w:r w:rsidR="003B6E39">
              <w:t xml:space="preserve">. </w:t>
            </w:r>
          </w:p>
          <w:p w:rsidR="0091209F" w:rsidRDefault="0091209F" w:rsidP="00B625DE">
            <w:r>
              <w:t xml:space="preserve">Resume the video and complete </w:t>
            </w:r>
            <w:r w:rsidRPr="0091209F">
              <w:rPr>
                <w:b/>
              </w:rPr>
              <w:t>Lesson 3 Instruction writing part 1</w:t>
            </w:r>
            <w:r>
              <w:t xml:space="preserve"> after you have watched the rest of the video.  There is a more challenge and a less challenge version to match your child’s needs. There is also a version for most children to access.</w:t>
            </w:r>
          </w:p>
          <w:p w:rsidR="0091209F" w:rsidRDefault="0091209F" w:rsidP="00B625DE"/>
        </w:tc>
      </w:tr>
      <w:tr w:rsidR="00B625DE" w:rsidTr="0091209F">
        <w:trPr>
          <w:trHeight w:val="1539"/>
        </w:trPr>
        <w:tc>
          <w:tcPr>
            <w:tcW w:w="1317" w:type="dxa"/>
          </w:tcPr>
          <w:p w:rsidR="00B625DE" w:rsidRDefault="00B625DE" w:rsidP="00B625DE">
            <w:r>
              <w:t>Thursday</w:t>
            </w:r>
          </w:p>
        </w:tc>
        <w:tc>
          <w:tcPr>
            <w:tcW w:w="8171" w:type="dxa"/>
          </w:tcPr>
          <w:p w:rsidR="00B625DE" w:rsidRDefault="0091209F" w:rsidP="00B625DE">
            <w:r>
              <w:t xml:space="preserve">Watch  </w:t>
            </w:r>
            <w:hyperlink r:id="rId10" w:history="1">
              <w:r w:rsidRPr="00C13529">
                <w:rPr>
                  <w:rStyle w:val="Hyperlink"/>
                </w:rPr>
                <w:t>https://classroom.thenational.academy/lessons/to-write-a-clear-set-of-instructions-part-2-60v62e</w:t>
              </w:r>
            </w:hyperlink>
            <w:r>
              <w:t xml:space="preserve"> </w:t>
            </w:r>
          </w:p>
          <w:p w:rsidR="0091209F" w:rsidRDefault="0091209F" w:rsidP="0091209F">
            <w:r>
              <w:t xml:space="preserve">Watch the video and then complete </w:t>
            </w:r>
            <w:r>
              <w:rPr>
                <w:b/>
              </w:rPr>
              <w:t xml:space="preserve">Lesson 4 </w:t>
            </w:r>
            <w:r w:rsidRPr="0091209F">
              <w:rPr>
                <w:b/>
              </w:rPr>
              <w:t>Instruction</w:t>
            </w:r>
            <w:r>
              <w:rPr>
                <w:b/>
              </w:rPr>
              <w:t xml:space="preserve"> writing part 2</w:t>
            </w:r>
            <w:r>
              <w:t>. There is a more challenge and a less challenge version to match your child’s needs. There is also a version for most children to access.</w:t>
            </w:r>
          </w:p>
        </w:tc>
      </w:tr>
      <w:tr w:rsidR="00B625DE" w:rsidTr="00B625DE">
        <w:trPr>
          <w:trHeight w:val="2546"/>
        </w:trPr>
        <w:tc>
          <w:tcPr>
            <w:tcW w:w="1317" w:type="dxa"/>
          </w:tcPr>
          <w:p w:rsidR="00B625DE" w:rsidRDefault="00B625DE" w:rsidP="00B625DE">
            <w:r>
              <w:t xml:space="preserve">Friday </w:t>
            </w:r>
          </w:p>
        </w:tc>
        <w:tc>
          <w:tcPr>
            <w:tcW w:w="8171" w:type="dxa"/>
          </w:tcPr>
          <w:p w:rsidR="00B625DE" w:rsidRDefault="0091209F" w:rsidP="00B625DE">
            <w:r>
              <w:t xml:space="preserve">Watch  </w:t>
            </w:r>
            <w:hyperlink r:id="rId11" w:history="1">
              <w:r w:rsidRPr="00C13529">
                <w:rPr>
                  <w:rStyle w:val="Hyperlink"/>
                </w:rPr>
                <w:t>https://classroom.thenational.academy/lessons/to-write-a-clear-set-of-instructions-part-3-6wup2d</w:t>
              </w:r>
            </w:hyperlink>
            <w:r>
              <w:t xml:space="preserve"> </w:t>
            </w:r>
          </w:p>
          <w:p w:rsidR="0091209F" w:rsidRDefault="0091209F" w:rsidP="00B625DE">
            <w:r>
              <w:t xml:space="preserve">Pause at 12:43 and complete </w:t>
            </w:r>
            <w:r w:rsidRPr="00AF189B">
              <w:rPr>
                <w:b/>
              </w:rPr>
              <w:t xml:space="preserve">Lesson </w:t>
            </w:r>
            <w:r w:rsidR="00AF189B" w:rsidRPr="00AF189B">
              <w:rPr>
                <w:b/>
              </w:rPr>
              <w:t>5 Spelling activity for all Children.</w:t>
            </w:r>
            <w:r w:rsidR="00AF189B">
              <w:t xml:space="preserve"> </w:t>
            </w:r>
          </w:p>
          <w:p w:rsidR="00AF189B" w:rsidRDefault="00AF189B" w:rsidP="00AF189B">
            <w:r>
              <w:t xml:space="preserve">Resume the video and complete </w:t>
            </w:r>
            <w:r>
              <w:rPr>
                <w:b/>
              </w:rPr>
              <w:t xml:space="preserve">Lesson 5 </w:t>
            </w:r>
            <w:r w:rsidRPr="0091209F">
              <w:rPr>
                <w:b/>
              </w:rPr>
              <w:t>Instruction writing part 1</w:t>
            </w:r>
            <w:r>
              <w:t xml:space="preserve"> after you have watched the rest of the video.  There is a more challenge and a less challenge version to match your child’s needs. There is also a version for most children to access.</w:t>
            </w:r>
          </w:p>
          <w:p w:rsidR="00AF189B" w:rsidRDefault="00AF189B" w:rsidP="00B625DE">
            <w:r>
              <w:t xml:space="preserve"> </w:t>
            </w:r>
          </w:p>
        </w:tc>
      </w:tr>
    </w:tbl>
    <w:p w:rsidR="00A529DF" w:rsidRDefault="00B625DE">
      <w:pPr>
        <w:rPr>
          <w:b/>
          <w:u w:val="single"/>
        </w:rPr>
      </w:pPr>
      <w:r w:rsidRPr="00B0417F">
        <w:rPr>
          <w:b/>
          <w:u w:val="single"/>
        </w:rPr>
        <w:t xml:space="preserve">English teaching plan for </w:t>
      </w:r>
      <w:proofErr w:type="spellStart"/>
      <w:proofErr w:type="gramStart"/>
      <w:r w:rsidRPr="00B0417F">
        <w:rPr>
          <w:b/>
          <w:u w:val="single"/>
        </w:rPr>
        <w:t>wc</w:t>
      </w:r>
      <w:proofErr w:type="spellEnd"/>
      <w:proofErr w:type="gramEnd"/>
      <w:r w:rsidRPr="00B0417F">
        <w:rPr>
          <w:b/>
          <w:u w:val="single"/>
        </w:rPr>
        <w:t xml:space="preserve"> 25.1.21 </w:t>
      </w:r>
    </w:p>
    <w:p w:rsidR="00B0417F" w:rsidRDefault="00B0417F">
      <w:pPr>
        <w:rPr>
          <w:b/>
          <w:u w:val="single"/>
        </w:rPr>
      </w:pPr>
    </w:p>
    <w:p w:rsidR="00B0417F" w:rsidRDefault="00B0417F">
      <w:pPr>
        <w:rPr>
          <w:b/>
          <w:u w:val="single"/>
        </w:rPr>
      </w:pPr>
      <w:bookmarkStart w:id="0" w:name="_GoBack"/>
      <w:bookmarkEnd w:id="0"/>
      <w:r>
        <w:rPr>
          <w:b/>
          <w:u w:val="single"/>
        </w:rPr>
        <w:lastRenderedPageBreak/>
        <w:t xml:space="preserve">Support </w:t>
      </w:r>
    </w:p>
    <w:p w:rsidR="00B0417F" w:rsidRDefault="00B0417F" w:rsidP="00B0417F">
      <w:r w:rsidRPr="00B0417F">
        <w:rPr>
          <w:noProof/>
          <w:lang w:eastAsia="en-GB"/>
        </w:rPr>
        <w:drawing>
          <wp:inline distT="0" distB="0" distL="0" distR="0" wp14:anchorId="089DA0E1" wp14:editId="70D03D11">
            <wp:extent cx="6032665" cy="3324821"/>
            <wp:effectExtent l="0" t="0" r="635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46323" cy="333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17F" w:rsidRDefault="00B0417F" w:rsidP="00B0417F">
      <w:r w:rsidRPr="00B0417F"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15240</wp:posOffset>
            </wp:positionV>
            <wp:extent cx="6399530" cy="3621405"/>
            <wp:effectExtent l="0" t="0" r="127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417F" w:rsidRDefault="00B0417F" w:rsidP="00B0417F">
      <w:pPr>
        <w:tabs>
          <w:tab w:val="left" w:pos="1421"/>
        </w:tabs>
      </w:pPr>
      <w:r>
        <w:tab/>
      </w:r>
    </w:p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Pr="00B0417F" w:rsidRDefault="00B0417F" w:rsidP="00B0417F"/>
    <w:p w:rsidR="00B0417F" w:rsidRDefault="00B0417F" w:rsidP="00B0417F"/>
    <w:p w:rsidR="00B0417F" w:rsidRDefault="00B0417F" w:rsidP="00B0417F"/>
    <w:p w:rsidR="00B0417F" w:rsidRDefault="00B0417F" w:rsidP="00B0417F"/>
    <w:p w:rsidR="00B0417F" w:rsidRDefault="00B0417F" w:rsidP="00B0417F"/>
    <w:p w:rsidR="00B0417F" w:rsidRDefault="00B0417F" w:rsidP="00B0417F"/>
    <w:p w:rsidR="00B0417F" w:rsidRDefault="00B0417F" w:rsidP="00B0417F"/>
    <w:p w:rsidR="00B0417F" w:rsidRDefault="00B0417F" w:rsidP="00B0417F">
      <w:r w:rsidRPr="00B0417F">
        <w:rPr>
          <w:noProof/>
          <w:lang w:eastAsia="en-GB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998385" cy="3360717"/>
            <wp:effectExtent l="0" t="0" r="254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8385" cy="33607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417F" w:rsidRPr="00B0417F" w:rsidRDefault="00B0417F" w:rsidP="00B0417F">
      <w:r w:rsidRPr="00B0417F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3274942</wp:posOffset>
            </wp:positionV>
            <wp:extent cx="6080166" cy="3832269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0166" cy="38322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0417F" w:rsidRPr="00B0417F">
      <w:head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160C" w:rsidRDefault="0039160C" w:rsidP="00B625DE">
      <w:pPr>
        <w:spacing w:after="0" w:line="240" w:lineRule="auto"/>
      </w:pPr>
      <w:r>
        <w:separator/>
      </w:r>
    </w:p>
  </w:endnote>
  <w:endnote w:type="continuationSeparator" w:id="0">
    <w:p w:rsidR="0039160C" w:rsidRDefault="0039160C" w:rsidP="00B625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160C" w:rsidRDefault="0039160C" w:rsidP="00B625DE">
      <w:pPr>
        <w:spacing w:after="0" w:line="240" w:lineRule="auto"/>
      </w:pPr>
      <w:r>
        <w:separator/>
      </w:r>
    </w:p>
  </w:footnote>
  <w:footnote w:type="continuationSeparator" w:id="0">
    <w:p w:rsidR="0039160C" w:rsidRDefault="0039160C" w:rsidP="00B625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25DE" w:rsidRDefault="00B625DE">
    <w:pPr>
      <w:pStyle w:val="Header"/>
    </w:pPr>
    <w:r w:rsidRPr="009A42BB">
      <w:rPr>
        <w:lang w:val="en-US"/>
      </w:rPr>
      <w:t xml:space="preserve">Remember email your fantastic work to </w:t>
    </w:r>
    <w:hyperlink r:id="rId1" w:history="1">
      <w:r w:rsidRPr="009A42BB">
        <w:rPr>
          <w:rStyle w:val="Hyperlink"/>
          <w:lang w:val="en-US"/>
        </w:rPr>
        <w:t>year2help@stopsley.primaryluton.co.uk</w:t>
      </w:r>
    </w:hyperlink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5DE"/>
    <w:rsid w:val="0039160C"/>
    <w:rsid w:val="003B6E39"/>
    <w:rsid w:val="0091209F"/>
    <w:rsid w:val="00A529DF"/>
    <w:rsid w:val="00AF189B"/>
    <w:rsid w:val="00B0417F"/>
    <w:rsid w:val="00B62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B4D419"/>
  <w15:chartTrackingRefBased/>
  <w15:docId w15:val="{2320631D-E4F8-401C-842B-6B79267AC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62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625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25DE"/>
  </w:style>
  <w:style w:type="paragraph" w:styleId="Footer">
    <w:name w:val="footer"/>
    <w:basedOn w:val="Normal"/>
    <w:link w:val="FooterChar"/>
    <w:uiPriority w:val="99"/>
    <w:unhideWhenUsed/>
    <w:rsid w:val="00B625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25DE"/>
  </w:style>
  <w:style w:type="character" w:styleId="Hyperlink">
    <w:name w:val="Hyperlink"/>
    <w:basedOn w:val="DefaultParagraphFont"/>
    <w:uiPriority w:val="99"/>
    <w:unhideWhenUsed/>
    <w:rsid w:val="00B625D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assroom.thenational.academy/lessons/to-identify-features-of-instructions-6hk6cc" TargetMode="Externa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bbc.co.uk/bitesize/topics/z8mxrwx/articles/zwgbcwx" TargetMode="Externa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s://classroom.thenational.academy/lessons/to-box-up-for-purpose-69k3ed" TargetMode="External"/><Relationship Id="rId11" Type="http://schemas.openxmlformats.org/officeDocument/2006/relationships/hyperlink" Target="https://classroom.thenational.academy/lessons/to-write-a-clear-set-of-instructions-part-3-6wup2d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10" Type="http://schemas.openxmlformats.org/officeDocument/2006/relationships/hyperlink" Target="https://classroom.thenational.academy/lessons/to-write-a-clear-set-of-instructions-part-2-60v62e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classroom.thenational.academy/lessons/to-write-a-clear-set-of-instructions-part-1-70rket" TargetMode="Externa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year2help@stopsley.primaryluton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451</Words>
  <Characters>2571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2</cp:revision>
  <dcterms:created xsi:type="dcterms:W3CDTF">2021-01-21T08:19:00Z</dcterms:created>
  <dcterms:modified xsi:type="dcterms:W3CDTF">2021-01-21T08:19:00Z</dcterms:modified>
</cp:coreProperties>
</file>